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3159" w14:textId="77777777" w:rsidR="009F785D" w:rsidRDefault="00FC243C" w:rsidP="00FC243C">
      <w:pPr>
        <w:jc w:val="right"/>
        <w:rPr>
          <w:rFonts w:ascii="Times New Roman" w:hAnsi="Times New Roman" w:cs="Times New Roman"/>
        </w:rPr>
      </w:pPr>
      <w:r w:rsidRPr="00FC243C">
        <w:rPr>
          <w:rFonts w:ascii="Times New Roman" w:hAnsi="Times New Roman" w:cs="Times New Roman"/>
        </w:rPr>
        <w:t xml:space="preserve">Załącznik do uchwały Nr </w:t>
      </w:r>
      <w:r>
        <w:rPr>
          <w:rFonts w:ascii="Times New Roman" w:hAnsi="Times New Roman" w:cs="Times New Roman"/>
        </w:rPr>
        <w:t>............................</w:t>
      </w:r>
      <w:r w:rsidRPr="00FC243C">
        <w:rPr>
          <w:rFonts w:ascii="Times New Roman" w:hAnsi="Times New Roman" w:cs="Times New Roman"/>
        </w:rPr>
        <w:br/>
        <w:t xml:space="preserve">Rady Miejskiej w </w:t>
      </w:r>
      <w:r>
        <w:rPr>
          <w:rFonts w:ascii="Times New Roman" w:hAnsi="Times New Roman" w:cs="Times New Roman"/>
        </w:rPr>
        <w:t xml:space="preserve">Kętrzynie </w:t>
      </w:r>
      <w:r w:rsidRPr="00FC243C">
        <w:rPr>
          <w:rFonts w:ascii="Times New Roman" w:hAnsi="Times New Roman" w:cs="Times New Roman"/>
        </w:rPr>
        <w:br/>
        <w:t xml:space="preserve">z dnia </w:t>
      </w:r>
      <w:r>
        <w:rPr>
          <w:rFonts w:ascii="Times New Roman" w:hAnsi="Times New Roman" w:cs="Times New Roman"/>
        </w:rPr>
        <w:t>.....................</w:t>
      </w:r>
    </w:p>
    <w:p w14:paraId="5EBA0AA8" w14:textId="77777777" w:rsidR="000055A3" w:rsidRDefault="000055A3" w:rsidP="00FC243C">
      <w:pPr>
        <w:jc w:val="right"/>
        <w:rPr>
          <w:rFonts w:ascii="Times New Roman" w:hAnsi="Times New Roman" w:cs="Times New Roman"/>
        </w:rPr>
      </w:pPr>
    </w:p>
    <w:p w14:paraId="2237BB61" w14:textId="06723A6A" w:rsidR="00EF4A70" w:rsidRDefault="000055A3" w:rsidP="00EF4A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4EF">
        <w:rPr>
          <w:rFonts w:ascii="Times New Roman" w:hAnsi="Times New Roman" w:cs="Times New Roman"/>
          <w:b/>
          <w:sz w:val="24"/>
          <w:szCs w:val="24"/>
        </w:rPr>
        <w:t>Program osłonowy Miasta Kętrzyn „Korpus Wsparcia</w:t>
      </w:r>
      <w:r w:rsidRPr="009604EF">
        <w:rPr>
          <w:rFonts w:ascii="Times New Roman" w:hAnsi="Times New Roman" w:cs="Times New Roman"/>
          <w:b/>
          <w:sz w:val="24"/>
          <w:szCs w:val="24"/>
        </w:rPr>
        <w:br/>
        <w:t>Seniorów” na rok 202</w:t>
      </w:r>
      <w:r w:rsidR="001B61E6">
        <w:rPr>
          <w:rFonts w:ascii="Times New Roman" w:hAnsi="Times New Roman" w:cs="Times New Roman"/>
          <w:b/>
          <w:sz w:val="24"/>
          <w:szCs w:val="24"/>
        </w:rPr>
        <w:t>5</w:t>
      </w:r>
    </w:p>
    <w:p w14:paraId="4F1C44BD" w14:textId="77777777" w:rsidR="00EF4A70" w:rsidRPr="00EF4A70" w:rsidRDefault="009604EF" w:rsidP="00EF4A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A70">
        <w:rPr>
          <w:rFonts w:ascii="Times New Roman" w:hAnsi="Times New Roman" w:cs="Times New Roman"/>
          <w:b/>
          <w:sz w:val="24"/>
          <w:szCs w:val="24"/>
        </w:rPr>
        <w:t>Podstawa prawna programu</w:t>
      </w:r>
      <w:r w:rsidR="00EF4A70">
        <w:rPr>
          <w:rFonts w:ascii="Times New Roman" w:hAnsi="Times New Roman" w:cs="Times New Roman"/>
          <w:b/>
          <w:sz w:val="24"/>
          <w:szCs w:val="24"/>
        </w:rPr>
        <w:t>:</w:t>
      </w:r>
    </w:p>
    <w:p w14:paraId="0A85F1F6" w14:textId="51C0BF2A" w:rsidR="00F41C1D" w:rsidRDefault="009604EF" w:rsidP="00EF4A7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A70">
        <w:rPr>
          <w:rFonts w:ascii="Times New Roman" w:hAnsi="Times New Roman" w:cs="Times New Roman"/>
          <w:sz w:val="24"/>
          <w:szCs w:val="24"/>
        </w:rPr>
        <w:t>Program osłonowy Miasta Kętrzyn „Korpus Wsparcia Seniorów” na rok 202</w:t>
      </w:r>
      <w:r w:rsidR="001B61E6">
        <w:rPr>
          <w:rFonts w:ascii="Times New Roman" w:hAnsi="Times New Roman" w:cs="Times New Roman"/>
          <w:sz w:val="24"/>
          <w:szCs w:val="24"/>
        </w:rPr>
        <w:t>5</w:t>
      </w:r>
      <w:r w:rsidRPr="00EF4A70">
        <w:rPr>
          <w:rFonts w:ascii="Times New Roman" w:hAnsi="Times New Roman" w:cs="Times New Roman"/>
          <w:sz w:val="24"/>
          <w:szCs w:val="24"/>
        </w:rPr>
        <w:t xml:space="preserve"> jest programem osłonowym w rozumieniu art. 17 ust. 2 pkt 4 ustawy </w:t>
      </w:r>
      <w:r w:rsidR="008F6CB7">
        <w:rPr>
          <w:rFonts w:ascii="Times New Roman" w:hAnsi="Times New Roman" w:cs="Times New Roman"/>
          <w:sz w:val="24"/>
          <w:szCs w:val="24"/>
        </w:rPr>
        <w:t xml:space="preserve">z dnia 12 marca 2004 r. </w:t>
      </w:r>
      <w:r w:rsidRPr="00EF4A70"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="008F6CB7">
        <w:rPr>
          <w:rFonts w:ascii="Times New Roman" w:hAnsi="Times New Roman" w:cs="Times New Roman"/>
          <w:sz w:val="24"/>
          <w:szCs w:val="24"/>
        </w:rPr>
        <w:t>(Dz. U. z 202</w:t>
      </w:r>
      <w:r w:rsidR="004B3D6F">
        <w:rPr>
          <w:rFonts w:ascii="Times New Roman" w:hAnsi="Times New Roman" w:cs="Times New Roman"/>
          <w:sz w:val="24"/>
          <w:szCs w:val="24"/>
        </w:rPr>
        <w:t xml:space="preserve">4 </w:t>
      </w:r>
      <w:r w:rsidR="008F6CB7">
        <w:rPr>
          <w:rFonts w:ascii="Times New Roman" w:hAnsi="Times New Roman" w:cs="Times New Roman"/>
          <w:sz w:val="24"/>
          <w:szCs w:val="24"/>
        </w:rPr>
        <w:t xml:space="preserve">r. poz. </w:t>
      </w:r>
      <w:r w:rsidR="004B3D6F">
        <w:rPr>
          <w:rFonts w:ascii="Times New Roman" w:hAnsi="Times New Roman" w:cs="Times New Roman"/>
          <w:sz w:val="24"/>
          <w:szCs w:val="24"/>
        </w:rPr>
        <w:t>1283</w:t>
      </w:r>
      <w:r w:rsidR="008F6CB7">
        <w:rPr>
          <w:rFonts w:ascii="Times New Roman" w:hAnsi="Times New Roman" w:cs="Times New Roman"/>
          <w:sz w:val="24"/>
          <w:szCs w:val="24"/>
        </w:rPr>
        <w:t xml:space="preserve"> z późn. zm.) tj. podejmowania innych zadań z zakresu pomocy społecznej wynikających</w:t>
      </w:r>
      <w:r w:rsidRPr="00EF4A70">
        <w:rPr>
          <w:rFonts w:ascii="Times New Roman" w:hAnsi="Times New Roman" w:cs="Times New Roman"/>
          <w:sz w:val="24"/>
          <w:szCs w:val="24"/>
        </w:rPr>
        <w:t xml:space="preserve"> z rozeznanych potrzeb gminy.</w:t>
      </w:r>
      <w:r w:rsidR="00EF4A70">
        <w:rPr>
          <w:rFonts w:ascii="Times New Roman" w:hAnsi="Times New Roman" w:cs="Times New Roman"/>
          <w:sz w:val="24"/>
          <w:szCs w:val="24"/>
        </w:rPr>
        <w:t xml:space="preserve"> </w:t>
      </w:r>
      <w:r w:rsidRPr="00EF4A70">
        <w:rPr>
          <w:rFonts w:ascii="Times New Roman" w:hAnsi="Times New Roman" w:cs="Times New Roman"/>
          <w:sz w:val="24"/>
          <w:szCs w:val="24"/>
        </w:rPr>
        <w:t>Program jest utworzony w związku z ustanowieniem prz</w:t>
      </w:r>
      <w:r w:rsidR="00EF4A70">
        <w:rPr>
          <w:rFonts w:ascii="Times New Roman" w:hAnsi="Times New Roman" w:cs="Times New Roman"/>
          <w:sz w:val="24"/>
          <w:szCs w:val="24"/>
        </w:rPr>
        <w:t xml:space="preserve">ez Ministerstwo </w:t>
      </w:r>
      <w:r w:rsidRPr="00EF4A70">
        <w:rPr>
          <w:rFonts w:ascii="Times New Roman" w:hAnsi="Times New Roman" w:cs="Times New Roman"/>
          <w:sz w:val="24"/>
          <w:szCs w:val="24"/>
        </w:rPr>
        <w:t xml:space="preserve">Rodziny </w:t>
      </w:r>
      <w:r w:rsidR="00E41AA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F4A70">
        <w:rPr>
          <w:rFonts w:ascii="Times New Roman" w:hAnsi="Times New Roman" w:cs="Times New Roman"/>
          <w:sz w:val="24"/>
          <w:szCs w:val="24"/>
        </w:rPr>
        <w:t>i Polityki Społecznej programu „Korpus Wsparcia Seniorów” na rok 202</w:t>
      </w:r>
      <w:r w:rsidR="001B61E6">
        <w:rPr>
          <w:rFonts w:ascii="Times New Roman" w:hAnsi="Times New Roman" w:cs="Times New Roman"/>
          <w:sz w:val="24"/>
          <w:szCs w:val="24"/>
        </w:rPr>
        <w:t>5</w:t>
      </w:r>
      <w:r w:rsidRPr="00EF4A70">
        <w:rPr>
          <w:rFonts w:ascii="Times New Roman" w:hAnsi="Times New Roman" w:cs="Times New Roman"/>
          <w:sz w:val="24"/>
          <w:szCs w:val="24"/>
        </w:rPr>
        <w:t>. Program będzie realizowany w terminie do dnia 31 grudnia 202</w:t>
      </w:r>
      <w:r w:rsidR="001B61E6">
        <w:rPr>
          <w:rFonts w:ascii="Times New Roman" w:hAnsi="Times New Roman" w:cs="Times New Roman"/>
          <w:sz w:val="24"/>
          <w:szCs w:val="24"/>
        </w:rPr>
        <w:t>5</w:t>
      </w:r>
      <w:r w:rsidRPr="00EF4A7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FA0220A" w14:textId="77777777" w:rsidR="00F41C1D" w:rsidRPr="00F41C1D" w:rsidRDefault="00F41C1D" w:rsidP="00EF4A7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6B1E6" w14:textId="77777777" w:rsidR="00EF4A70" w:rsidRPr="00EF4A70" w:rsidRDefault="00EF4A70" w:rsidP="00EF4A7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A70">
        <w:rPr>
          <w:rFonts w:ascii="Times New Roman" w:hAnsi="Times New Roman" w:cs="Times New Roman"/>
          <w:b/>
          <w:sz w:val="24"/>
          <w:szCs w:val="24"/>
        </w:rPr>
        <w:t>Cel Programu:</w:t>
      </w:r>
    </w:p>
    <w:p w14:paraId="2C239D59" w14:textId="77777777" w:rsidR="000A2F6F" w:rsidRDefault="000A2F6F" w:rsidP="000A2F6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A2F6F">
        <w:rPr>
          <w:rFonts w:ascii="Times New Roman" w:hAnsi="Times New Roman" w:cs="Times New Roman"/>
          <w:sz w:val="24"/>
        </w:rPr>
        <w:t>Wsparcie finansowe gmin w realizacji usług opiekuńczych poprzez dostęp do tzw. „opieki</w:t>
      </w:r>
      <w:r>
        <w:rPr>
          <w:rFonts w:ascii="Times New Roman" w:hAnsi="Times New Roman" w:cs="Times New Roman"/>
          <w:sz w:val="24"/>
        </w:rPr>
        <w:t xml:space="preserve"> </w:t>
      </w:r>
      <w:r w:rsidRPr="000A2F6F">
        <w:rPr>
          <w:rFonts w:ascii="Times New Roman" w:hAnsi="Times New Roman" w:cs="Times New Roman"/>
          <w:sz w:val="24"/>
        </w:rPr>
        <w:t>na odległość” mającej na celu poprawę bezpieczeństwa oraz możliwości samodzielnego</w:t>
      </w:r>
      <w:r>
        <w:rPr>
          <w:rFonts w:ascii="Times New Roman" w:hAnsi="Times New Roman" w:cs="Times New Roman"/>
          <w:sz w:val="24"/>
        </w:rPr>
        <w:t xml:space="preserve"> </w:t>
      </w:r>
      <w:r w:rsidRPr="000A2F6F">
        <w:rPr>
          <w:rFonts w:ascii="Times New Roman" w:hAnsi="Times New Roman" w:cs="Times New Roman"/>
          <w:sz w:val="24"/>
        </w:rPr>
        <w:t>funkcjonowania w miejscu zamieszkania osób starszych.</w:t>
      </w:r>
    </w:p>
    <w:p w14:paraId="6D581C2C" w14:textId="77777777" w:rsidR="00F41C1D" w:rsidRPr="000A2F6F" w:rsidRDefault="00F41C1D" w:rsidP="000A2F6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83DB0B4" w14:textId="77777777" w:rsidR="001C6849" w:rsidRPr="000A2F6F" w:rsidRDefault="001C6849" w:rsidP="000A2F6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0A2F6F">
        <w:rPr>
          <w:rFonts w:ascii="Times New Roman" w:hAnsi="Times New Roman" w:cs="Times New Roman"/>
          <w:b/>
          <w:sz w:val="24"/>
        </w:rPr>
        <w:t>Ocena sytuacji warunkująca realizację programu</w:t>
      </w:r>
      <w:r w:rsidR="009B1350" w:rsidRPr="000A2F6F">
        <w:rPr>
          <w:rFonts w:ascii="Times New Roman" w:hAnsi="Times New Roman" w:cs="Times New Roman"/>
          <w:b/>
          <w:sz w:val="24"/>
        </w:rPr>
        <w:t>:</w:t>
      </w:r>
    </w:p>
    <w:p w14:paraId="21B0D8D0" w14:textId="3E7BF762" w:rsidR="009B1350" w:rsidRDefault="009B1350" w:rsidP="009B135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B1350">
        <w:rPr>
          <w:rFonts w:ascii="Times New Roman" w:hAnsi="Times New Roman" w:cs="Times New Roman"/>
          <w:sz w:val="24"/>
        </w:rPr>
        <w:t xml:space="preserve">Według danych GUS stan ludności w </w:t>
      </w:r>
      <w:r>
        <w:rPr>
          <w:rFonts w:ascii="Times New Roman" w:hAnsi="Times New Roman" w:cs="Times New Roman"/>
          <w:sz w:val="24"/>
        </w:rPr>
        <w:t>Kętrzynie  na 31 grudnia 202</w:t>
      </w:r>
      <w:r w:rsidR="000A283F">
        <w:rPr>
          <w:rFonts w:ascii="Times New Roman" w:hAnsi="Times New Roman" w:cs="Times New Roman"/>
          <w:sz w:val="24"/>
        </w:rPr>
        <w:t>3</w:t>
      </w:r>
      <w:r w:rsidRPr="009B1350">
        <w:rPr>
          <w:rFonts w:ascii="Times New Roman" w:hAnsi="Times New Roman" w:cs="Times New Roman"/>
          <w:sz w:val="24"/>
        </w:rPr>
        <w:t xml:space="preserve"> roku wyniósł</w:t>
      </w:r>
      <w:r>
        <w:rPr>
          <w:rFonts w:ascii="Times New Roman" w:hAnsi="Times New Roman" w:cs="Times New Roman"/>
          <w:sz w:val="24"/>
        </w:rPr>
        <w:t xml:space="preserve"> </w:t>
      </w:r>
      <w:r w:rsidR="00B80B03">
        <w:rPr>
          <w:rFonts w:ascii="Times New Roman" w:hAnsi="Times New Roman" w:cs="Times New Roman"/>
          <w:sz w:val="24"/>
        </w:rPr>
        <w:t xml:space="preserve">24 </w:t>
      </w:r>
      <w:r w:rsidR="000A283F">
        <w:rPr>
          <w:rFonts w:ascii="Times New Roman" w:hAnsi="Times New Roman" w:cs="Times New Roman"/>
          <w:sz w:val="24"/>
        </w:rPr>
        <w:t>506</w:t>
      </w:r>
      <w:r w:rsidR="00B54F4F">
        <w:rPr>
          <w:rFonts w:ascii="Times New Roman" w:hAnsi="Times New Roman" w:cs="Times New Roman"/>
          <w:sz w:val="24"/>
        </w:rPr>
        <w:t xml:space="preserve"> </w:t>
      </w:r>
      <w:r w:rsidRPr="009B1350">
        <w:rPr>
          <w:rFonts w:ascii="Times New Roman" w:hAnsi="Times New Roman" w:cs="Times New Roman"/>
          <w:sz w:val="24"/>
        </w:rPr>
        <w:t xml:space="preserve">osób. W wieku poprodukcyjnym odnotowano </w:t>
      </w:r>
      <w:r w:rsidR="000A283F">
        <w:rPr>
          <w:rFonts w:ascii="Times New Roman" w:hAnsi="Times New Roman" w:cs="Times New Roman"/>
          <w:sz w:val="24"/>
        </w:rPr>
        <w:t>6 730</w:t>
      </w:r>
      <w:r w:rsidR="00B80B03">
        <w:rPr>
          <w:rFonts w:ascii="Times New Roman" w:hAnsi="Times New Roman" w:cs="Times New Roman"/>
          <w:sz w:val="24"/>
        </w:rPr>
        <w:t xml:space="preserve"> </w:t>
      </w:r>
      <w:r w:rsidRPr="009B1350">
        <w:rPr>
          <w:rFonts w:ascii="Times New Roman" w:hAnsi="Times New Roman" w:cs="Times New Roman"/>
          <w:sz w:val="24"/>
        </w:rPr>
        <w:t xml:space="preserve">osób, co stanowiło </w:t>
      </w:r>
      <w:r w:rsidR="000A283F">
        <w:rPr>
          <w:rFonts w:ascii="Times New Roman" w:hAnsi="Times New Roman" w:cs="Times New Roman"/>
          <w:sz w:val="24"/>
        </w:rPr>
        <w:t>27,46</w:t>
      </w:r>
      <w:r w:rsidR="008F6CB7">
        <w:rPr>
          <w:rFonts w:ascii="Times New Roman" w:hAnsi="Times New Roman" w:cs="Times New Roman"/>
          <w:sz w:val="24"/>
        </w:rPr>
        <w:t xml:space="preserve"> </w:t>
      </w:r>
      <w:r w:rsidRPr="009B1350">
        <w:rPr>
          <w:rFonts w:ascii="Times New Roman" w:hAnsi="Times New Roman" w:cs="Times New Roman"/>
          <w:sz w:val="24"/>
        </w:rPr>
        <w:t>%</w:t>
      </w:r>
      <w:r>
        <w:rPr>
          <w:rFonts w:ascii="Times New Roman" w:hAnsi="Times New Roman" w:cs="Times New Roman"/>
          <w:sz w:val="24"/>
        </w:rPr>
        <w:t xml:space="preserve"> </w:t>
      </w:r>
      <w:r w:rsidRPr="009B1350">
        <w:rPr>
          <w:rFonts w:ascii="Times New Roman" w:hAnsi="Times New Roman" w:cs="Times New Roman"/>
          <w:sz w:val="24"/>
        </w:rPr>
        <w:t>ogółu mieszkańców. Identyfikowany proces starzenia się społeczeństwa</w:t>
      </w:r>
      <w:r>
        <w:rPr>
          <w:rFonts w:ascii="Times New Roman" w:hAnsi="Times New Roman" w:cs="Times New Roman"/>
          <w:sz w:val="24"/>
        </w:rPr>
        <w:t xml:space="preserve"> </w:t>
      </w:r>
      <w:r w:rsidRPr="009B1350">
        <w:rPr>
          <w:rFonts w:ascii="Times New Roman" w:hAnsi="Times New Roman" w:cs="Times New Roman"/>
          <w:sz w:val="24"/>
        </w:rPr>
        <w:t>wymusza podejmowanie działań nastawionych na zapewnienie dostępu do usług społecznych osobom w wieku 6</w:t>
      </w:r>
      <w:r w:rsidR="00796E0B">
        <w:rPr>
          <w:rFonts w:ascii="Times New Roman" w:hAnsi="Times New Roman" w:cs="Times New Roman"/>
          <w:sz w:val="24"/>
        </w:rPr>
        <w:t>0 lat i więcej</w:t>
      </w:r>
      <w:r w:rsidRPr="009B1350">
        <w:rPr>
          <w:rFonts w:ascii="Times New Roman" w:hAnsi="Times New Roman" w:cs="Times New Roman"/>
          <w:sz w:val="24"/>
        </w:rPr>
        <w:t xml:space="preserve"> </w:t>
      </w:r>
      <w:r w:rsidR="00E466A1">
        <w:rPr>
          <w:rFonts w:ascii="Times New Roman" w:hAnsi="Times New Roman" w:cs="Times New Roman"/>
          <w:sz w:val="24"/>
        </w:rPr>
        <w:t xml:space="preserve"> </w:t>
      </w:r>
      <w:r w:rsidRPr="009B1350">
        <w:rPr>
          <w:rFonts w:ascii="Times New Roman" w:hAnsi="Times New Roman" w:cs="Times New Roman"/>
          <w:sz w:val="24"/>
        </w:rPr>
        <w:t>w szczególności tym, które mają trudności</w:t>
      </w:r>
      <w:r w:rsidR="003A0A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402D1E">
        <w:rPr>
          <w:rFonts w:ascii="Times New Roman" w:hAnsi="Times New Roman" w:cs="Times New Roman"/>
          <w:sz w:val="24"/>
        </w:rPr>
        <w:t xml:space="preserve">                                 </w:t>
      </w:r>
      <w:r w:rsidRPr="009B1350">
        <w:rPr>
          <w:rFonts w:ascii="Times New Roman" w:hAnsi="Times New Roman" w:cs="Times New Roman"/>
          <w:sz w:val="24"/>
        </w:rPr>
        <w:t>z samodzielnym</w:t>
      </w:r>
      <w:r w:rsidR="00402D1E">
        <w:rPr>
          <w:rFonts w:ascii="Times New Roman" w:hAnsi="Times New Roman" w:cs="Times New Roman"/>
          <w:sz w:val="24"/>
        </w:rPr>
        <w:t xml:space="preserve"> </w:t>
      </w:r>
      <w:r w:rsidRPr="009B1350">
        <w:rPr>
          <w:rFonts w:ascii="Times New Roman" w:hAnsi="Times New Roman" w:cs="Times New Roman"/>
          <w:sz w:val="24"/>
        </w:rPr>
        <w:t>funkcjonowaniem.</w:t>
      </w:r>
      <w:r w:rsidR="005D0137">
        <w:rPr>
          <w:rFonts w:ascii="Times New Roman" w:hAnsi="Times New Roman" w:cs="Times New Roman"/>
          <w:sz w:val="24"/>
        </w:rPr>
        <w:t xml:space="preserve"> </w:t>
      </w:r>
      <w:r w:rsidRPr="009B1350">
        <w:rPr>
          <w:rFonts w:ascii="Times New Roman" w:hAnsi="Times New Roman" w:cs="Times New Roman"/>
          <w:sz w:val="24"/>
        </w:rPr>
        <w:t xml:space="preserve">Wsparciem Miejskiego Ośrodka Pomocy Społecznej w </w:t>
      </w:r>
      <w:r>
        <w:rPr>
          <w:rFonts w:ascii="Times New Roman" w:hAnsi="Times New Roman" w:cs="Times New Roman"/>
          <w:sz w:val="24"/>
        </w:rPr>
        <w:t>Kętrzynie</w:t>
      </w:r>
      <w:r w:rsidRPr="009B1350">
        <w:rPr>
          <w:rFonts w:ascii="Times New Roman" w:hAnsi="Times New Roman" w:cs="Times New Roman"/>
          <w:sz w:val="24"/>
        </w:rPr>
        <w:t xml:space="preserve"> w 202</w:t>
      </w:r>
      <w:r w:rsidR="000A283F">
        <w:rPr>
          <w:rFonts w:ascii="Times New Roman" w:hAnsi="Times New Roman" w:cs="Times New Roman"/>
          <w:sz w:val="24"/>
        </w:rPr>
        <w:t>3</w:t>
      </w:r>
      <w:r w:rsidRPr="009B1350">
        <w:rPr>
          <w:rFonts w:ascii="Times New Roman" w:hAnsi="Times New Roman" w:cs="Times New Roman"/>
          <w:sz w:val="24"/>
        </w:rPr>
        <w:t xml:space="preserve"> roku w formie</w:t>
      </w:r>
      <w:r w:rsidR="005D0137">
        <w:rPr>
          <w:rFonts w:ascii="Times New Roman" w:hAnsi="Times New Roman" w:cs="Times New Roman"/>
          <w:sz w:val="24"/>
        </w:rPr>
        <w:t xml:space="preserve"> </w:t>
      </w:r>
      <w:r w:rsidRPr="009B1350">
        <w:rPr>
          <w:rFonts w:ascii="Times New Roman" w:hAnsi="Times New Roman" w:cs="Times New Roman"/>
          <w:sz w:val="24"/>
        </w:rPr>
        <w:t xml:space="preserve">usług opiekuńczych objętych było </w:t>
      </w:r>
      <w:r w:rsidR="000A283F">
        <w:rPr>
          <w:rFonts w:ascii="Times New Roman" w:hAnsi="Times New Roman" w:cs="Times New Roman"/>
          <w:sz w:val="24"/>
        </w:rPr>
        <w:t>95</w:t>
      </w:r>
      <w:r>
        <w:rPr>
          <w:rFonts w:ascii="Times New Roman" w:hAnsi="Times New Roman" w:cs="Times New Roman"/>
          <w:sz w:val="24"/>
        </w:rPr>
        <w:t xml:space="preserve"> osób</w:t>
      </w:r>
      <w:r w:rsidRPr="009B1350">
        <w:rPr>
          <w:rFonts w:ascii="Times New Roman" w:hAnsi="Times New Roman" w:cs="Times New Roman"/>
          <w:sz w:val="24"/>
        </w:rPr>
        <w:t>.</w:t>
      </w:r>
      <w:r w:rsidR="005D0137">
        <w:rPr>
          <w:rFonts w:ascii="Times New Roman" w:hAnsi="Times New Roman" w:cs="Times New Roman"/>
          <w:sz w:val="24"/>
        </w:rPr>
        <w:t xml:space="preserve"> </w:t>
      </w:r>
      <w:r w:rsidRPr="009B1350">
        <w:rPr>
          <w:rFonts w:ascii="Times New Roman" w:hAnsi="Times New Roman" w:cs="Times New Roman"/>
          <w:sz w:val="24"/>
        </w:rPr>
        <w:t>Potrzeby zgłaszane przez seniorów dotyczą zwiększenia ich poczucia</w:t>
      </w:r>
      <w:r w:rsidRPr="009B1350">
        <w:rPr>
          <w:rFonts w:ascii="Times New Roman" w:hAnsi="Times New Roman" w:cs="Times New Roman"/>
          <w:sz w:val="24"/>
        </w:rPr>
        <w:br/>
        <w:t>bezpieczeństwa. Program ,,Korpus Wsparcia Seniorów” będzie kontynuacją powyższych działań</w:t>
      </w:r>
      <w:r>
        <w:rPr>
          <w:rFonts w:ascii="Times New Roman" w:hAnsi="Times New Roman" w:cs="Times New Roman"/>
          <w:sz w:val="24"/>
        </w:rPr>
        <w:t xml:space="preserve"> </w:t>
      </w:r>
      <w:r w:rsidRPr="009B1350">
        <w:rPr>
          <w:rFonts w:ascii="Times New Roman" w:hAnsi="Times New Roman" w:cs="Times New Roman"/>
          <w:sz w:val="24"/>
        </w:rPr>
        <w:t>rozszerzonych o wprowadzenie zabezpieczenia seniorów w opaski bezpieczeństwa</w:t>
      </w:r>
      <w:r>
        <w:rPr>
          <w:rFonts w:ascii="Times New Roman" w:hAnsi="Times New Roman" w:cs="Times New Roman"/>
          <w:sz w:val="24"/>
        </w:rPr>
        <w:t xml:space="preserve"> </w:t>
      </w:r>
      <w:r w:rsidRPr="009B1350">
        <w:rPr>
          <w:rFonts w:ascii="Times New Roman" w:hAnsi="Times New Roman" w:cs="Times New Roman"/>
          <w:sz w:val="24"/>
        </w:rPr>
        <w:t>i system Teleopieki. Przyczyni się on do zwiększenia bezpieczeństwa seniorów w domu,</w:t>
      </w:r>
      <w:r>
        <w:rPr>
          <w:rFonts w:ascii="Times New Roman" w:hAnsi="Times New Roman" w:cs="Times New Roman"/>
          <w:sz w:val="24"/>
        </w:rPr>
        <w:t xml:space="preserve"> </w:t>
      </w:r>
      <w:r w:rsidRPr="009B1350">
        <w:rPr>
          <w:rFonts w:ascii="Times New Roman" w:hAnsi="Times New Roman" w:cs="Times New Roman"/>
          <w:sz w:val="24"/>
        </w:rPr>
        <w:t>podniesienia ich komfortu życia oraz zmniejszenia poczucia stresu u ich opiekunów.</w:t>
      </w:r>
      <w:r>
        <w:rPr>
          <w:rFonts w:ascii="Times New Roman" w:hAnsi="Times New Roman" w:cs="Times New Roman"/>
          <w:sz w:val="24"/>
        </w:rPr>
        <w:t xml:space="preserve"> </w:t>
      </w:r>
      <w:r w:rsidRPr="009B1350">
        <w:rPr>
          <w:rFonts w:ascii="Times New Roman" w:hAnsi="Times New Roman" w:cs="Times New Roman"/>
          <w:sz w:val="24"/>
        </w:rPr>
        <w:t xml:space="preserve">Otoczenie seniorów zdalną opieką medyczną będzie służyło </w:t>
      </w:r>
      <w:r w:rsidRPr="009B1350">
        <w:rPr>
          <w:rFonts w:ascii="Times New Roman" w:hAnsi="Times New Roman" w:cs="Times New Roman"/>
          <w:sz w:val="24"/>
        </w:rPr>
        <w:lastRenderedPageBreak/>
        <w:t>łagodzeniu stresów</w:t>
      </w:r>
      <w:r>
        <w:rPr>
          <w:rFonts w:ascii="Times New Roman" w:hAnsi="Times New Roman" w:cs="Times New Roman"/>
          <w:sz w:val="24"/>
        </w:rPr>
        <w:t xml:space="preserve"> </w:t>
      </w:r>
      <w:r w:rsidRPr="009B1350">
        <w:rPr>
          <w:rFonts w:ascii="Times New Roman" w:hAnsi="Times New Roman" w:cs="Times New Roman"/>
          <w:sz w:val="24"/>
        </w:rPr>
        <w:t xml:space="preserve">związanych z obawą o swój stan zdrowia. </w:t>
      </w:r>
      <w:r w:rsidRPr="009B1350">
        <w:rPr>
          <w:rFonts w:ascii="Times New Roman" w:hAnsi="Times New Roman" w:cs="Times New Roman"/>
          <w:sz w:val="24"/>
        </w:rPr>
        <w:br/>
        <w:t>Realizacja Rządowego Programu ,,Korpus Wsparcia Seniorów” przyczyni</w:t>
      </w:r>
      <w:r w:rsidRPr="009B1350">
        <w:rPr>
          <w:rFonts w:ascii="Times New Roman" w:hAnsi="Times New Roman" w:cs="Times New Roman"/>
          <w:sz w:val="24"/>
        </w:rPr>
        <w:br/>
        <w:t>się znacząco do podwyższenia standardów usług skierowanych na rzecz osób starszych.</w:t>
      </w:r>
      <w:r w:rsidRPr="009B1350">
        <w:rPr>
          <w:rFonts w:ascii="Times New Roman" w:hAnsi="Times New Roman" w:cs="Times New Roman"/>
          <w:sz w:val="24"/>
        </w:rPr>
        <w:br/>
        <w:t>Będzie również stanowiła nowoczesne działanie poszerzające politykę senioralną</w:t>
      </w:r>
      <w:r w:rsidRPr="009B1350">
        <w:rPr>
          <w:rFonts w:ascii="Times New Roman" w:hAnsi="Times New Roman" w:cs="Times New Roman"/>
          <w:sz w:val="24"/>
        </w:rPr>
        <w:br/>
        <w:t>w mieście. W tym stanie rzeczy oraz wobec wymogów ustanowienia programu</w:t>
      </w:r>
      <w:r w:rsidRPr="009B1350">
        <w:rPr>
          <w:rFonts w:ascii="Times New Roman" w:hAnsi="Times New Roman" w:cs="Times New Roman"/>
          <w:sz w:val="24"/>
        </w:rPr>
        <w:br/>
        <w:t xml:space="preserve">osłonowego </w:t>
      </w:r>
      <w:r>
        <w:rPr>
          <w:rFonts w:ascii="Times New Roman" w:hAnsi="Times New Roman" w:cs="Times New Roman"/>
          <w:sz w:val="24"/>
        </w:rPr>
        <w:t>w mieście</w:t>
      </w:r>
      <w:r w:rsidRPr="009B1350">
        <w:rPr>
          <w:rFonts w:ascii="Times New Roman" w:hAnsi="Times New Roman" w:cs="Times New Roman"/>
          <w:sz w:val="24"/>
        </w:rPr>
        <w:t xml:space="preserve"> staje się zasadne wprowadzenie niniejszego programu</w:t>
      </w:r>
      <w:r w:rsidRPr="009B1350">
        <w:rPr>
          <w:rFonts w:ascii="Times New Roman" w:hAnsi="Times New Roman" w:cs="Times New Roman"/>
          <w:sz w:val="24"/>
        </w:rPr>
        <w:br/>
        <w:t>osłonowego.</w:t>
      </w:r>
    </w:p>
    <w:p w14:paraId="187A5ADD" w14:textId="77777777" w:rsidR="00F41C1D" w:rsidRDefault="00F41C1D" w:rsidP="00FF1E9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118360F" w14:textId="18DE8ED4" w:rsidR="00FF1E9A" w:rsidRPr="00FF1E9A" w:rsidRDefault="00B54F4F" w:rsidP="00FF1E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  <w:r w:rsidRPr="00B54F4F">
        <w:rPr>
          <w:rFonts w:ascii="Times New Roman" w:hAnsi="Times New Roman" w:cs="Times New Roman"/>
          <w:b/>
          <w:sz w:val="24"/>
        </w:rPr>
        <w:t>Podmiot realizujący program</w:t>
      </w:r>
      <w:r w:rsidR="00FF1E9A">
        <w:rPr>
          <w:rFonts w:ascii="Times New Roman" w:hAnsi="Times New Roman" w:cs="Times New Roman"/>
          <w:b/>
          <w:sz w:val="24"/>
        </w:rPr>
        <w:t xml:space="preserve"> </w:t>
      </w:r>
    </w:p>
    <w:p w14:paraId="28FC85B6" w14:textId="7916F73F" w:rsidR="00B54F4F" w:rsidRPr="00F41C1D" w:rsidRDefault="00B54F4F" w:rsidP="00FF1E9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32"/>
        </w:rPr>
      </w:pPr>
      <w:r w:rsidRPr="00B54F4F">
        <w:rPr>
          <w:rFonts w:ascii="Times New Roman" w:hAnsi="Times New Roman" w:cs="Times New Roman"/>
          <w:sz w:val="24"/>
        </w:rPr>
        <w:t xml:space="preserve">Realizatorem programu jest Miejski Ośrodek Pomocy Społecznej w </w:t>
      </w:r>
      <w:r>
        <w:rPr>
          <w:rFonts w:ascii="Times New Roman" w:hAnsi="Times New Roman" w:cs="Times New Roman"/>
          <w:sz w:val="24"/>
        </w:rPr>
        <w:t>Kętrzynie</w:t>
      </w:r>
      <w:r w:rsidRPr="00B54F4F">
        <w:rPr>
          <w:rFonts w:ascii="Times New Roman" w:hAnsi="Times New Roman" w:cs="Times New Roman"/>
          <w:sz w:val="24"/>
        </w:rPr>
        <w:t>.</w:t>
      </w:r>
    </w:p>
    <w:p w14:paraId="7AA25E25" w14:textId="77777777" w:rsidR="00F41C1D" w:rsidRPr="00B54F4F" w:rsidRDefault="00F41C1D" w:rsidP="00FF1E9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32"/>
        </w:rPr>
      </w:pPr>
    </w:p>
    <w:p w14:paraId="539E9433" w14:textId="77777777" w:rsidR="00FF1E9A" w:rsidRPr="00FF1E9A" w:rsidRDefault="00B54F4F" w:rsidP="00FF1E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36"/>
        </w:rPr>
      </w:pPr>
      <w:r w:rsidRPr="00E41AAB">
        <w:rPr>
          <w:rFonts w:ascii="Times New Roman" w:hAnsi="Times New Roman" w:cs="Times New Roman"/>
          <w:b/>
          <w:sz w:val="24"/>
        </w:rPr>
        <w:t>Adresatami Programu</w:t>
      </w:r>
      <w:r w:rsidRPr="009827AE">
        <w:rPr>
          <w:rFonts w:ascii="Times New Roman" w:hAnsi="Times New Roman" w:cs="Times New Roman"/>
          <w:sz w:val="24"/>
        </w:rPr>
        <w:t xml:space="preserve"> są mieszkańcy </w:t>
      </w:r>
      <w:r w:rsidR="009827AE">
        <w:rPr>
          <w:rFonts w:ascii="Times New Roman" w:hAnsi="Times New Roman" w:cs="Times New Roman"/>
          <w:sz w:val="24"/>
        </w:rPr>
        <w:t>Kętrzyna</w:t>
      </w:r>
      <w:r w:rsidRPr="009827AE">
        <w:rPr>
          <w:rFonts w:ascii="Times New Roman" w:hAnsi="Times New Roman" w:cs="Times New Roman"/>
          <w:sz w:val="24"/>
        </w:rPr>
        <w:t xml:space="preserve"> w wieku 6</w:t>
      </w:r>
      <w:r w:rsidR="00796E0B">
        <w:rPr>
          <w:rFonts w:ascii="Times New Roman" w:hAnsi="Times New Roman" w:cs="Times New Roman"/>
          <w:sz w:val="24"/>
        </w:rPr>
        <w:t>0</w:t>
      </w:r>
      <w:r w:rsidRPr="009827AE">
        <w:rPr>
          <w:rFonts w:ascii="Times New Roman" w:hAnsi="Times New Roman" w:cs="Times New Roman"/>
          <w:sz w:val="24"/>
        </w:rPr>
        <w:t xml:space="preserve"> i więcej lat, którzy:</w:t>
      </w:r>
      <w:r w:rsidRPr="009827AE">
        <w:rPr>
          <w:rFonts w:ascii="Times New Roman" w:hAnsi="Times New Roman" w:cs="Times New Roman"/>
          <w:sz w:val="24"/>
        </w:rPr>
        <w:br/>
        <w:t>- mają problemy związane z samodzielnym funkcjonowaniem ze względu na stan zdrowia;</w:t>
      </w:r>
      <w:r w:rsidRPr="009827AE">
        <w:rPr>
          <w:rFonts w:ascii="Times New Roman" w:hAnsi="Times New Roman" w:cs="Times New Roman"/>
          <w:sz w:val="24"/>
        </w:rPr>
        <w:br/>
        <w:t>- prowadzą samodzielne gospodarstwa domowe lub mieszkają z osobami bliskimi, które</w:t>
      </w:r>
      <w:r w:rsidR="009827AE" w:rsidRP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nie są w stanie zapewnić im wystarczające</w:t>
      </w:r>
      <w:r w:rsidR="00402D1E">
        <w:rPr>
          <w:rFonts w:ascii="Times New Roman" w:hAnsi="Times New Roman" w:cs="Times New Roman"/>
          <w:sz w:val="24"/>
        </w:rPr>
        <w:t xml:space="preserve">go wsparcia </w:t>
      </w:r>
      <w:r w:rsidRPr="009827AE">
        <w:rPr>
          <w:rFonts w:ascii="Times New Roman" w:hAnsi="Times New Roman" w:cs="Times New Roman"/>
          <w:sz w:val="24"/>
        </w:rPr>
        <w:t>w</w:t>
      </w:r>
      <w:r w:rsidR="00402D1E">
        <w:rPr>
          <w:rFonts w:ascii="Times New Roman" w:hAnsi="Times New Roman" w:cs="Times New Roman"/>
          <w:sz w:val="24"/>
        </w:rPr>
        <w:t xml:space="preserve"> życiu</w:t>
      </w:r>
      <w:r w:rsidRPr="009827AE">
        <w:rPr>
          <w:rFonts w:ascii="Times New Roman" w:hAnsi="Times New Roman" w:cs="Times New Roman"/>
          <w:sz w:val="24"/>
        </w:rPr>
        <w:t xml:space="preserve"> codziennym</w:t>
      </w:r>
      <w:r w:rsidR="009827AE" w:rsidRP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funkcjonowaniu</w:t>
      </w:r>
      <w:r w:rsidR="009827AE" w:rsidRP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w zakresie odpowiadającym ich potrzebom.</w:t>
      </w:r>
      <w:r w:rsidR="00FF1E9A">
        <w:rPr>
          <w:rFonts w:ascii="Times New Roman" w:hAnsi="Times New Roman" w:cs="Times New Roman"/>
          <w:sz w:val="24"/>
        </w:rPr>
        <w:t xml:space="preserve"> </w:t>
      </w:r>
    </w:p>
    <w:p w14:paraId="05A83DE0" w14:textId="77777777" w:rsidR="00FF1E9A" w:rsidRPr="00FF1E9A" w:rsidRDefault="00FF1E9A" w:rsidP="00FF1E9A">
      <w:pPr>
        <w:pStyle w:val="Akapitzlist"/>
        <w:rPr>
          <w:rFonts w:ascii="Times New Roman" w:hAnsi="Times New Roman" w:cs="Times New Roman"/>
          <w:i/>
          <w:sz w:val="24"/>
          <w:u w:val="single"/>
        </w:rPr>
      </w:pPr>
    </w:p>
    <w:p w14:paraId="77B65448" w14:textId="4B3BE3CA" w:rsidR="00FF1E9A" w:rsidRPr="00FF1E9A" w:rsidRDefault="00B54F4F" w:rsidP="00FF1E9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36"/>
        </w:rPr>
      </w:pPr>
      <w:r w:rsidRPr="00F41C1D">
        <w:rPr>
          <w:rFonts w:ascii="Times New Roman" w:hAnsi="Times New Roman" w:cs="Times New Roman"/>
          <w:i/>
          <w:sz w:val="24"/>
          <w:u w:val="single"/>
        </w:rPr>
        <w:t>W ramach Programu udziela się wsparcia poprzez:</w:t>
      </w:r>
      <w:r w:rsidR="00FF1E9A">
        <w:rPr>
          <w:rFonts w:ascii="Times New Roman" w:hAnsi="Times New Roman" w:cs="Times New Roman"/>
          <w:i/>
          <w:sz w:val="24"/>
          <w:u w:val="single"/>
        </w:rPr>
        <w:t xml:space="preserve"> </w:t>
      </w:r>
    </w:p>
    <w:p w14:paraId="28CC4405" w14:textId="77777777" w:rsidR="00FF1E9A" w:rsidRPr="00FF1E9A" w:rsidRDefault="00FF1E9A" w:rsidP="00FF1E9A">
      <w:pPr>
        <w:pStyle w:val="Akapitzlist"/>
        <w:rPr>
          <w:rFonts w:ascii="Times New Roman" w:hAnsi="Times New Roman" w:cs="Times New Roman"/>
          <w:sz w:val="24"/>
        </w:rPr>
      </w:pPr>
    </w:p>
    <w:p w14:paraId="4D4B78DB" w14:textId="15584E08" w:rsidR="00FF1E9A" w:rsidRPr="00FF1E9A" w:rsidRDefault="00B54F4F" w:rsidP="00FF1E9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36"/>
        </w:rPr>
      </w:pPr>
      <w:r w:rsidRPr="009827AE">
        <w:rPr>
          <w:rFonts w:ascii="Times New Roman" w:hAnsi="Times New Roman" w:cs="Times New Roman"/>
          <w:sz w:val="24"/>
        </w:rPr>
        <w:t>MODUŁ II, tj. „Poprawa poczucia bezpieczeństwa oraz możliwości samodzielnego</w:t>
      </w:r>
      <w:r w:rsidRPr="009827AE">
        <w:rPr>
          <w:rFonts w:ascii="Times New Roman" w:hAnsi="Times New Roman" w:cs="Times New Roman"/>
          <w:sz w:val="24"/>
        </w:rPr>
        <w:br/>
        <w:t>funkcjonowania w miejscu zamieszkania osób starszych przez dostęp do tzw. „opieki na</w:t>
      </w:r>
      <w:r w:rsid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odległość”.</w:t>
      </w:r>
      <w:r w:rsidR="00FF1E9A">
        <w:rPr>
          <w:rFonts w:ascii="Times New Roman" w:hAnsi="Times New Roman" w:cs="Times New Roman"/>
          <w:sz w:val="24"/>
        </w:rPr>
        <w:t xml:space="preserve"> </w:t>
      </w:r>
    </w:p>
    <w:p w14:paraId="63683FCD" w14:textId="77777777" w:rsidR="00FF1E9A" w:rsidRPr="00FF1E9A" w:rsidRDefault="00FF1E9A" w:rsidP="00FF1E9A">
      <w:pPr>
        <w:pStyle w:val="Akapitzlist"/>
        <w:rPr>
          <w:rFonts w:ascii="Times New Roman" w:hAnsi="Times New Roman" w:cs="Times New Roman"/>
          <w:sz w:val="24"/>
        </w:rPr>
      </w:pPr>
    </w:p>
    <w:p w14:paraId="3BAD3814" w14:textId="718D1AD6" w:rsidR="00FF1E9A" w:rsidRPr="00FF1E9A" w:rsidRDefault="00B54F4F" w:rsidP="00FF1E9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36"/>
        </w:rPr>
      </w:pPr>
      <w:r w:rsidRPr="009827AE">
        <w:rPr>
          <w:rFonts w:ascii="Times New Roman" w:hAnsi="Times New Roman" w:cs="Times New Roman"/>
          <w:sz w:val="24"/>
        </w:rPr>
        <w:t>- „Opieka na odległość” gwarantuje szeroko pojęty system bieżącego monitorowania</w:t>
      </w:r>
      <w:r w:rsidRPr="009827AE">
        <w:rPr>
          <w:rFonts w:ascii="Times New Roman" w:hAnsi="Times New Roman" w:cs="Times New Roman"/>
          <w:sz w:val="24"/>
        </w:rPr>
        <w:br/>
        <w:t>stanu seniora w miejscu jego zamieszkania oraz pozwala na natychmiastową reakcję</w:t>
      </w:r>
      <w:r w:rsidRPr="009827AE">
        <w:rPr>
          <w:rFonts w:ascii="Times New Roman" w:hAnsi="Times New Roman" w:cs="Times New Roman"/>
          <w:sz w:val="24"/>
        </w:rPr>
        <w:br/>
        <w:t>w sytuacji zagrożenia zdrowia lub życia seniora – zarówno spowodowanego</w:t>
      </w:r>
      <w:r w:rsidRPr="009827AE">
        <w:rPr>
          <w:rFonts w:ascii="Times New Roman" w:hAnsi="Times New Roman" w:cs="Times New Roman"/>
          <w:sz w:val="24"/>
        </w:rPr>
        <w:br/>
        <w:t>problemami w zachowaniu funkcji życiowych, jak również w sytuacji wystąpienia</w:t>
      </w:r>
      <w:r w:rsidRPr="009827AE">
        <w:rPr>
          <w:rFonts w:ascii="Times New Roman" w:hAnsi="Times New Roman" w:cs="Times New Roman"/>
          <w:sz w:val="24"/>
        </w:rPr>
        <w:br/>
        <w:t>incydentów w miejscu zamieszkania.</w:t>
      </w:r>
      <w:r w:rsidR="00FF1E9A">
        <w:rPr>
          <w:rFonts w:ascii="Times New Roman" w:hAnsi="Times New Roman" w:cs="Times New Roman"/>
          <w:sz w:val="24"/>
        </w:rPr>
        <w:t xml:space="preserve"> </w:t>
      </w:r>
    </w:p>
    <w:p w14:paraId="7F4D1959" w14:textId="77777777" w:rsidR="00FF1E9A" w:rsidRPr="00FF1E9A" w:rsidRDefault="00FF1E9A" w:rsidP="00FF1E9A">
      <w:pPr>
        <w:pStyle w:val="Akapitzlist"/>
        <w:rPr>
          <w:rFonts w:ascii="Times New Roman" w:hAnsi="Times New Roman" w:cs="Times New Roman"/>
          <w:sz w:val="24"/>
        </w:rPr>
      </w:pPr>
    </w:p>
    <w:p w14:paraId="08BC81A3" w14:textId="335E1736" w:rsidR="00FF1E9A" w:rsidRPr="00FF1E9A" w:rsidRDefault="00B54F4F" w:rsidP="00FF1E9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36"/>
        </w:rPr>
      </w:pPr>
      <w:r w:rsidRPr="009827AE">
        <w:rPr>
          <w:rFonts w:ascii="Times New Roman" w:hAnsi="Times New Roman" w:cs="Times New Roman"/>
          <w:sz w:val="24"/>
        </w:rPr>
        <w:t xml:space="preserve">- W ramach programu </w:t>
      </w:r>
      <w:r w:rsidR="009827AE">
        <w:rPr>
          <w:rFonts w:ascii="Times New Roman" w:hAnsi="Times New Roman" w:cs="Times New Roman"/>
          <w:sz w:val="24"/>
        </w:rPr>
        <w:t xml:space="preserve"> </w:t>
      </w:r>
      <w:r w:rsidR="000A283F">
        <w:rPr>
          <w:rFonts w:ascii="Times New Roman" w:hAnsi="Times New Roman" w:cs="Times New Roman"/>
          <w:sz w:val="24"/>
        </w:rPr>
        <w:t>75</w:t>
      </w:r>
      <w:r w:rsidRPr="009827AE">
        <w:rPr>
          <w:rFonts w:ascii="Times New Roman" w:hAnsi="Times New Roman" w:cs="Times New Roman"/>
          <w:sz w:val="24"/>
        </w:rPr>
        <w:t xml:space="preserve"> seniorom w wieku 6</w:t>
      </w:r>
      <w:r w:rsidR="00796E0B">
        <w:rPr>
          <w:rFonts w:ascii="Times New Roman" w:hAnsi="Times New Roman" w:cs="Times New Roman"/>
          <w:sz w:val="24"/>
        </w:rPr>
        <w:t>0</w:t>
      </w:r>
      <w:r w:rsidR="0002556B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lat i więcej zostanie zapewniony dostęp</w:t>
      </w:r>
      <w:r w:rsid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do tzw. „opasek bezpieczeństwa” wyposażonych w co najmniej trzy z następujących</w:t>
      </w:r>
      <w:r w:rsid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funkcji: przycisk bezpieczeństwa – sygnał SOS, detektor upadku, czujnik zdjęcia</w:t>
      </w:r>
      <w:r w:rsid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opaski, lokalizator GPS, funkcje umożliwiające komunikowanie się</w:t>
      </w:r>
      <w:r w:rsidR="00F41C1D">
        <w:rPr>
          <w:rFonts w:ascii="Times New Roman" w:hAnsi="Times New Roman" w:cs="Times New Roman"/>
          <w:sz w:val="24"/>
        </w:rPr>
        <w:t xml:space="preserve">                                          </w:t>
      </w:r>
      <w:r w:rsidRP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lastRenderedPageBreak/>
        <w:t>z centrum obsługi</w:t>
      </w:r>
      <w:r w:rsid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i opiekunami, funkcje monitorujące podstawowe czynności życiowe (puls i saturacja).</w:t>
      </w:r>
      <w:r w:rsidR="00FF1E9A">
        <w:rPr>
          <w:rFonts w:ascii="Times New Roman" w:hAnsi="Times New Roman" w:cs="Times New Roman"/>
          <w:sz w:val="24"/>
        </w:rPr>
        <w:t xml:space="preserve"> </w:t>
      </w:r>
    </w:p>
    <w:p w14:paraId="3AFFA819" w14:textId="6876AEB3" w:rsidR="00FF1E9A" w:rsidRPr="00FF1E9A" w:rsidRDefault="00B54F4F" w:rsidP="00FF1E9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36"/>
        </w:rPr>
      </w:pPr>
      <w:r w:rsidRPr="009827AE">
        <w:rPr>
          <w:rFonts w:ascii="Times New Roman" w:hAnsi="Times New Roman" w:cs="Times New Roman"/>
          <w:sz w:val="24"/>
        </w:rPr>
        <w:t>- Opaska bezpieczeństwa będzie połączona z usługą operatora pomocy – w przypadku</w:t>
      </w:r>
      <w:r w:rsidRPr="009827AE">
        <w:rPr>
          <w:rFonts w:ascii="Times New Roman" w:hAnsi="Times New Roman" w:cs="Times New Roman"/>
          <w:sz w:val="24"/>
        </w:rPr>
        <w:br/>
        <w:t>trudnej sytuacji lub nagłego zagrożenia wciśnięcie guzika alarmowego, znajdującego</w:t>
      </w:r>
      <w:r>
        <w:br/>
      </w:r>
      <w:r w:rsidRPr="009827AE">
        <w:rPr>
          <w:rFonts w:ascii="Times New Roman" w:hAnsi="Times New Roman" w:cs="Times New Roman"/>
          <w:sz w:val="24"/>
        </w:rPr>
        <w:t>się na opasce, umożliwia połączenie się ze stale gotową do interwencji centralą.</w:t>
      </w:r>
      <w:r w:rsidRPr="009827AE">
        <w:rPr>
          <w:rFonts w:ascii="Times New Roman" w:hAnsi="Times New Roman" w:cs="Times New Roman"/>
          <w:sz w:val="24"/>
        </w:rPr>
        <w:br/>
        <w:t>Opaska pod względem funkcjonalności oraz dopasowania dla osób w wieku 6</w:t>
      </w:r>
      <w:r w:rsidR="00796E0B">
        <w:rPr>
          <w:rFonts w:ascii="Times New Roman" w:hAnsi="Times New Roman" w:cs="Times New Roman"/>
          <w:sz w:val="24"/>
        </w:rPr>
        <w:t>0</w:t>
      </w:r>
      <w:r w:rsidRPr="009827AE">
        <w:rPr>
          <w:rFonts w:ascii="Times New Roman" w:hAnsi="Times New Roman" w:cs="Times New Roman"/>
          <w:sz w:val="24"/>
        </w:rPr>
        <w:t xml:space="preserve"> lat </w:t>
      </w:r>
      <w:r w:rsidR="00FF1E9A">
        <w:rPr>
          <w:rFonts w:ascii="Times New Roman" w:hAnsi="Times New Roman" w:cs="Times New Roman"/>
          <w:sz w:val="24"/>
        </w:rPr>
        <w:br/>
      </w:r>
      <w:r w:rsidRPr="009827AE">
        <w:rPr>
          <w:rFonts w:ascii="Times New Roman" w:hAnsi="Times New Roman" w:cs="Times New Roman"/>
          <w:sz w:val="24"/>
        </w:rPr>
        <w:t>i więcej</w:t>
      </w:r>
      <w:r w:rsid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będzie prosta w obsłudze. Po odebraniu zgłoszenia dyspozytor (ratownik medyczny,</w:t>
      </w:r>
      <w:r w:rsid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opiekun medyczny, pielęgniarka) podejmie decyzję o sposobie udzielenia pomocy</w:t>
      </w:r>
      <w:r w:rsid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seniorowi. W zależności od sytuacji może on zapewnić wsparcie emocjonalne przez</w:t>
      </w:r>
      <w:r w:rsid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telefon, poprosić o interwencję kogoś z jego najbliższego otoczenia (rodzinę, sąsiadów,</w:t>
      </w:r>
      <w:r w:rsid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opiekunów), poprosić o interwencję pracownika ośrodka pomocy społecznej (np.</w:t>
      </w:r>
      <w:r w:rsid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pracownika socjalnego czy opiekunkę środowiskową) lub wezwać służby ratunkowe.</w:t>
      </w:r>
      <w:r w:rsidRPr="009827AE">
        <w:rPr>
          <w:rFonts w:ascii="Times New Roman" w:hAnsi="Times New Roman" w:cs="Times New Roman"/>
          <w:sz w:val="24"/>
        </w:rPr>
        <w:br/>
        <w:t>Schemat (mechanizm) udzielania pomocy w ramach Modułu II (kolejność działań) jest</w:t>
      </w:r>
      <w:r w:rsidR="009827AE">
        <w:rPr>
          <w:rFonts w:ascii="Times New Roman" w:hAnsi="Times New Roman" w:cs="Times New Roman"/>
          <w:b/>
          <w:sz w:val="36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następujący:</w:t>
      </w:r>
      <w:r w:rsidRPr="009827AE">
        <w:rPr>
          <w:rFonts w:ascii="Times New Roman" w:hAnsi="Times New Roman" w:cs="Times New Roman"/>
          <w:sz w:val="24"/>
        </w:rPr>
        <w:br/>
        <w:t xml:space="preserve">1) Krok 1. Miejski Ośrodek Pomocy Społecznej w </w:t>
      </w:r>
      <w:r w:rsidR="009827AE">
        <w:rPr>
          <w:rFonts w:ascii="Times New Roman" w:hAnsi="Times New Roman" w:cs="Times New Roman"/>
          <w:sz w:val="24"/>
        </w:rPr>
        <w:t>Kętrzynie</w:t>
      </w:r>
      <w:r w:rsidRPr="009827AE">
        <w:rPr>
          <w:rFonts w:ascii="Times New Roman" w:hAnsi="Times New Roman" w:cs="Times New Roman"/>
          <w:sz w:val="24"/>
        </w:rPr>
        <w:t xml:space="preserve"> rozeznaje potrzeby seniorów</w:t>
      </w:r>
      <w:r w:rsid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w zakresie wyposażenia ich w tzw. „opaskę bezpieczeństwa”.</w:t>
      </w:r>
      <w:r w:rsidRPr="009827AE">
        <w:rPr>
          <w:rFonts w:ascii="Times New Roman" w:hAnsi="Times New Roman" w:cs="Times New Roman"/>
          <w:sz w:val="24"/>
        </w:rPr>
        <w:br/>
        <w:t xml:space="preserve">2) Krok 2. Miejski Ośrodek Pomocy Społecznej w </w:t>
      </w:r>
      <w:r w:rsidR="009827AE">
        <w:rPr>
          <w:rFonts w:ascii="Times New Roman" w:hAnsi="Times New Roman" w:cs="Times New Roman"/>
          <w:sz w:val="24"/>
        </w:rPr>
        <w:t>Kętrzynie</w:t>
      </w:r>
      <w:r w:rsidRPr="009827AE">
        <w:rPr>
          <w:rFonts w:ascii="Times New Roman" w:hAnsi="Times New Roman" w:cs="Times New Roman"/>
          <w:sz w:val="24"/>
        </w:rPr>
        <w:t xml:space="preserve"> zgodnie z obowiązującymi</w:t>
      </w:r>
      <w:r w:rsid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w tym zakresie przepisami prawa, dokonuje zakupu tzw. „opaski bezpieczeństwa” wraz</w:t>
      </w:r>
      <w:r w:rsid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sz w:val="24"/>
        </w:rPr>
        <w:t>z obsługą systemu u wybranego realizatora usługi.</w:t>
      </w:r>
      <w:r w:rsidR="00FF1E9A">
        <w:rPr>
          <w:rFonts w:ascii="Times New Roman" w:hAnsi="Times New Roman" w:cs="Times New Roman"/>
          <w:sz w:val="24"/>
        </w:rPr>
        <w:t xml:space="preserve"> </w:t>
      </w:r>
    </w:p>
    <w:p w14:paraId="4202B923" w14:textId="2C2C4FD7" w:rsidR="00B54F4F" w:rsidRPr="000A2F6F" w:rsidRDefault="00B54F4F" w:rsidP="00FF1E9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36"/>
        </w:rPr>
      </w:pPr>
      <w:r w:rsidRPr="009827AE">
        <w:rPr>
          <w:rFonts w:ascii="Times New Roman" w:hAnsi="Times New Roman" w:cs="Times New Roman"/>
          <w:sz w:val="24"/>
        </w:rPr>
        <w:t xml:space="preserve">3) Krok 3. Miejski Ośrodek Pomocy Społecznej w </w:t>
      </w:r>
      <w:r w:rsidR="009827AE">
        <w:rPr>
          <w:rFonts w:ascii="Times New Roman" w:hAnsi="Times New Roman" w:cs="Times New Roman"/>
          <w:sz w:val="24"/>
        </w:rPr>
        <w:t>Kętrzynie</w:t>
      </w:r>
      <w:r w:rsidRPr="009827AE">
        <w:rPr>
          <w:rFonts w:ascii="Times New Roman" w:hAnsi="Times New Roman" w:cs="Times New Roman"/>
          <w:sz w:val="24"/>
        </w:rPr>
        <w:t xml:space="preserve"> koordynuje i realizuje program</w:t>
      </w:r>
      <w:r w:rsidR="009827AE">
        <w:rPr>
          <w:rFonts w:ascii="Times New Roman" w:hAnsi="Times New Roman" w:cs="Times New Roman"/>
          <w:sz w:val="24"/>
        </w:rPr>
        <w:t xml:space="preserve"> na terenie Kętrzyna</w:t>
      </w:r>
      <w:r w:rsidRPr="009827AE">
        <w:rPr>
          <w:rFonts w:ascii="Times New Roman" w:hAnsi="Times New Roman" w:cs="Times New Roman"/>
          <w:sz w:val="24"/>
        </w:rPr>
        <w:t>.</w:t>
      </w:r>
    </w:p>
    <w:p w14:paraId="7D854BC1" w14:textId="77777777" w:rsidR="000A2F6F" w:rsidRPr="009827AE" w:rsidRDefault="000A2F6F" w:rsidP="00FF1E9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36"/>
        </w:rPr>
      </w:pPr>
    </w:p>
    <w:p w14:paraId="3C794943" w14:textId="77777777" w:rsidR="004B3D6F" w:rsidRPr="004B3D6F" w:rsidRDefault="00B54F4F" w:rsidP="00FF1E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A2F6F">
        <w:rPr>
          <w:rFonts w:ascii="Times New Roman" w:hAnsi="Times New Roman" w:cs="Times New Roman"/>
          <w:b/>
          <w:sz w:val="24"/>
        </w:rPr>
        <w:t>Finansowanie programu</w:t>
      </w:r>
    </w:p>
    <w:p w14:paraId="13FC7060" w14:textId="77777777" w:rsidR="004B3D6F" w:rsidRPr="004B3D6F" w:rsidRDefault="004B3D6F" w:rsidP="00FF1E9A">
      <w:pPr>
        <w:pStyle w:val="Akapitzlist"/>
        <w:jc w:val="both"/>
        <w:rPr>
          <w:rFonts w:ascii="Times New Roman" w:hAnsi="Times New Roman" w:cs="Times New Roman"/>
          <w:b/>
          <w:sz w:val="24"/>
        </w:rPr>
      </w:pPr>
    </w:p>
    <w:p w14:paraId="7DB8155C" w14:textId="006CF51D" w:rsidR="000A2F6F" w:rsidRPr="000A2F6F" w:rsidRDefault="000A2F6F" w:rsidP="00FF1E9A">
      <w:pPr>
        <w:pStyle w:val="Akapitzlist"/>
        <w:spacing w:line="360" w:lineRule="auto"/>
        <w:jc w:val="both"/>
        <w:rPr>
          <w:rStyle w:val="markedcontent"/>
          <w:rFonts w:ascii="Times New Roman" w:hAnsi="Times New Roman" w:cs="Times New Roman"/>
          <w:sz w:val="28"/>
        </w:rPr>
      </w:pPr>
      <w:r w:rsidRPr="000A2F6F">
        <w:rPr>
          <w:rStyle w:val="markedcontent"/>
          <w:rFonts w:ascii="Times New Roman" w:hAnsi="Times New Roman" w:cs="Times New Roman"/>
          <w:sz w:val="24"/>
        </w:rPr>
        <w:t>Wsparcia finansowego dla gmin w ramach programu udziela się na podstawie art. 115</w:t>
      </w:r>
      <w:r w:rsidRPr="000A2F6F">
        <w:rPr>
          <w:rFonts w:ascii="Times New Roman" w:hAnsi="Times New Roman" w:cs="Times New Roman"/>
          <w:sz w:val="24"/>
        </w:rPr>
        <w:br/>
      </w:r>
      <w:r w:rsidRPr="000A2F6F">
        <w:rPr>
          <w:rStyle w:val="markedcontent"/>
          <w:rFonts w:ascii="Times New Roman" w:hAnsi="Times New Roman" w:cs="Times New Roman"/>
          <w:sz w:val="24"/>
        </w:rPr>
        <w:t>ust. 1 ustawy o pomocy społecznej, zgodnie z którym jednostki samorządu terytorialnego mogą</w:t>
      </w:r>
      <w:r w:rsidRPr="000A2F6F">
        <w:rPr>
          <w:rFonts w:ascii="Times New Roman" w:hAnsi="Times New Roman" w:cs="Times New Roman"/>
          <w:sz w:val="24"/>
        </w:rPr>
        <w:t xml:space="preserve"> </w:t>
      </w:r>
      <w:r w:rsidRPr="000A2F6F">
        <w:rPr>
          <w:rStyle w:val="markedcontent"/>
          <w:rFonts w:ascii="Times New Roman" w:hAnsi="Times New Roman" w:cs="Times New Roman"/>
          <w:sz w:val="24"/>
        </w:rPr>
        <w:t>otrzymywać dotacje celowe z budżetu państwa na dofinansowanie zadań własnych z zakresu</w:t>
      </w:r>
      <w:r w:rsidRPr="000A2F6F">
        <w:rPr>
          <w:rFonts w:ascii="Times New Roman" w:hAnsi="Times New Roman" w:cs="Times New Roman"/>
          <w:sz w:val="24"/>
        </w:rPr>
        <w:t xml:space="preserve"> </w:t>
      </w:r>
      <w:r w:rsidRPr="000A2F6F">
        <w:rPr>
          <w:rStyle w:val="markedcontent"/>
          <w:rFonts w:ascii="Times New Roman" w:hAnsi="Times New Roman" w:cs="Times New Roman"/>
          <w:sz w:val="24"/>
        </w:rPr>
        <w:t>pomocy społecznej, przy czym wysokość dotacji nie może przekroczyć 80% kosztów realizacji</w:t>
      </w:r>
      <w:r w:rsidRPr="000A2F6F">
        <w:rPr>
          <w:rFonts w:ascii="Times New Roman" w:hAnsi="Times New Roman" w:cs="Times New Roman"/>
          <w:sz w:val="24"/>
        </w:rPr>
        <w:t xml:space="preserve"> </w:t>
      </w:r>
      <w:r w:rsidRPr="000A2F6F">
        <w:rPr>
          <w:rStyle w:val="markedcontent"/>
          <w:rFonts w:ascii="Times New Roman" w:hAnsi="Times New Roman" w:cs="Times New Roman"/>
          <w:sz w:val="24"/>
        </w:rPr>
        <w:t xml:space="preserve">zadania. </w:t>
      </w:r>
    </w:p>
    <w:p w14:paraId="1A185A25" w14:textId="77777777" w:rsidR="000A2F6F" w:rsidRPr="000A2F6F" w:rsidRDefault="000A2F6F" w:rsidP="00FF1E9A">
      <w:pPr>
        <w:pStyle w:val="Akapitzlist"/>
        <w:spacing w:line="360" w:lineRule="auto"/>
        <w:jc w:val="both"/>
        <w:rPr>
          <w:rStyle w:val="markedcontent"/>
          <w:rFonts w:ascii="Times New Roman" w:hAnsi="Times New Roman" w:cs="Times New Roman"/>
          <w:sz w:val="28"/>
        </w:rPr>
      </w:pPr>
    </w:p>
    <w:p w14:paraId="7CF0B0C0" w14:textId="77777777" w:rsidR="00FF1E9A" w:rsidRPr="00FF1E9A" w:rsidRDefault="00B54F4F" w:rsidP="00FF1E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40"/>
        </w:rPr>
      </w:pPr>
      <w:r w:rsidRPr="000A2F6F">
        <w:rPr>
          <w:rFonts w:ascii="Times New Roman" w:hAnsi="Times New Roman" w:cs="Times New Roman"/>
          <w:b/>
          <w:sz w:val="24"/>
        </w:rPr>
        <w:t xml:space="preserve">Zadania Gminy </w:t>
      </w:r>
      <w:r w:rsidR="009827AE" w:rsidRPr="000A2F6F">
        <w:rPr>
          <w:rFonts w:ascii="Times New Roman" w:hAnsi="Times New Roman" w:cs="Times New Roman"/>
          <w:b/>
          <w:sz w:val="24"/>
        </w:rPr>
        <w:t>Miejskiej Kętrzyn</w:t>
      </w:r>
      <w:r w:rsidR="00FF1E9A">
        <w:rPr>
          <w:rFonts w:ascii="Times New Roman" w:hAnsi="Times New Roman" w:cs="Times New Roman"/>
          <w:b/>
          <w:sz w:val="24"/>
        </w:rPr>
        <w:t xml:space="preserve"> </w:t>
      </w:r>
    </w:p>
    <w:p w14:paraId="02BD9135" w14:textId="771F0ADD" w:rsidR="00FF1E9A" w:rsidRPr="00FF1E9A" w:rsidRDefault="00B54F4F" w:rsidP="00FF1E9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40"/>
        </w:rPr>
      </w:pPr>
      <w:r w:rsidRPr="000A2F6F">
        <w:rPr>
          <w:rFonts w:ascii="Times New Roman" w:hAnsi="Times New Roman" w:cs="Times New Roman"/>
          <w:sz w:val="24"/>
        </w:rPr>
        <w:t>Do zadań należy:</w:t>
      </w:r>
      <w:r w:rsidR="00FF1E9A">
        <w:rPr>
          <w:rFonts w:ascii="Times New Roman" w:hAnsi="Times New Roman" w:cs="Times New Roman"/>
          <w:sz w:val="24"/>
        </w:rPr>
        <w:t xml:space="preserve"> </w:t>
      </w:r>
    </w:p>
    <w:p w14:paraId="1956D8AA" w14:textId="01147891" w:rsidR="00FF1E9A" w:rsidRDefault="00686419" w:rsidP="00FF1E9A">
      <w:pPr>
        <w:pStyle w:val="Akapitzlist"/>
        <w:spacing w:line="360" w:lineRule="auto"/>
        <w:jc w:val="both"/>
        <w:rPr>
          <w:rStyle w:val="markedcontent"/>
          <w:rFonts w:ascii="Times New Roman" w:hAnsi="Times New Roman" w:cs="Times New Roman"/>
          <w:sz w:val="24"/>
        </w:rPr>
      </w:pPr>
      <w:r w:rsidRPr="00686419">
        <w:rPr>
          <w:rStyle w:val="markedcontent"/>
          <w:rFonts w:ascii="Times New Roman" w:hAnsi="Times New Roman" w:cs="Times New Roman"/>
          <w:sz w:val="24"/>
        </w:rPr>
        <w:lastRenderedPageBreak/>
        <w:t xml:space="preserve">1) </w:t>
      </w:r>
      <w:r w:rsidR="001A0733" w:rsidRPr="00686419">
        <w:rPr>
          <w:rStyle w:val="markedcontent"/>
          <w:rFonts w:ascii="Times New Roman" w:hAnsi="Times New Roman" w:cs="Times New Roman"/>
          <w:sz w:val="24"/>
        </w:rPr>
        <w:t xml:space="preserve">koordynacja, monitorowanie oraz nadzór </w:t>
      </w:r>
      <w:r>
        <w:rPr>
          <w:rStyle w:val="markedcontent"/>
          <w:rFonts w:ascii="Times New Roman" w:hAnsi="Times New Roman" w:cs="Times New Roman"/>
          <w:sz w:val="24"/>
        </w:rPr>
        <w:t>nad realizacją programu w Kętrzynie</w:t>
      </w:r>
      <w:r w:rsidR="001A0733" w:rsidRPr="00686419">
        <w:rPr>
          <w:rStyle w:val="markedcontent"/>
          <w:rFonts w:ascii="Times New Roman" w:hAnsi="Times New Roman" w:cs="Times New Roman"/>
          <w:sz w:val="24"/>
        </w:rPr>
        <w:t>;</w:t>
      </w:r>
      <w:r w:rsidR="001A0733" w:rsidRPr="00686419">
        <w:rPr>
          <w:rFonts w:ascii="Times New Roman" w:hAnsi="Times New Roman" w:cs="Times New Roman"/>
          <w:sz w:val="24"/>
        </w:rPr>
        <w:br/>
      </w:r>
      <w:r w:rsidR="001A0733" w:rsidRPr="00686419">
        <w:rPr>
          <w:rStyle w:val="markedcontent"/>
          <w:rFonts w:ascii="Times New Roman" w:hAnsi="Times New Roman" w:cs="Times New Roman"/>
          <w:sz w:val="24"/>
        </w:rPr>
        <w:t>2) rozeznanie potrzeb seniorów w wieku 6</w:t>
      </w:r>
      <w:r w:rsidR="00796E0B">
        <w:rPr>
          <w:rStyle w:val="markedcontent"/>
          <w:rFonts w:ascii="Times New Roman" w:hAnsi="Times New Roman" w:cs="Times New Roman"/>
          <w:sz w:val="24"/>
        </w:rPr>
        <w:t>0</w:t>
      </w:r>
      <w:r w:rsidR="001A0733" w:rsidRPr="00686419">
        <w:rPr>
          <w:rStyle w:val="markedcontent"/>
          <w:rFonts w:ascii="Times New Roman" w:hAnsi="Times New Roman" w:cs="Times New Roman"/>
          <w:sz w:val="24"/>
        </w:rPr>
        <w:t xml:space="preserve"> lat i więcej w </w:t>
      </w:r>
      <w:r>
        <w:rPr>
          <w:rStyle w:val="markedcontent"/>
          <w:rFonts w:ascii="Times New Roman" w:hAnsi="Times New Roman" w:cs="Times New Roman"/>
          <w:sz w:val="24"/>
        </w:rPr>
        <w:t>Kętrzynie</w:t>
      </w:r>
      <w:r w:rsidR="001A0733" w:rsidRPr="00686419">
        <w:rPr>
          <w:rStyle w:val="markedcontent"/>
          <w:rFonts w:ascii="Times New Roman" w:hAnsi="Times New Roman" w:cs="Times New Roman"/>
          <w:sz w:val="24"/>
        </w:rPr>
        <w:t>;</w:t>
      </w:r>
      <w:r w:rsidR="001A0733" w:rsidRPr="00686419">
        <w:rPr>
          <w:rFonts w:ascii="Times New Roman" w:hAnsi="Times New Roman" w:cs="Times New Roman"/>
          <w:sz w:val="24"/>
        </w:rPr>
        <w:br/>
      </w:r>
      <w:r w:rsidR="001A0733" w:rsidRPr="00686419">
        <w:rPr>
          <w:rStyle w:val="markedcontent"/>
          <w:rFonts w:ascii="Times New Roman" w:hAnsi="Times New Roman" w:cs="Times New Roman"/>
          <w:sz w:val="24"/>
        </w:rPr>
        <w:t xml:space="preserve">3) przyjęcie uchwałą programu osłonowego na podstawie art. 17 ust. 2 pkt 4 ustawy </w:t>
      </w:r>
      <w:r w:rsidR="00FF1E9A">
        <w:rPr>
          <w:rStyle w:val="markedcontent"/>
          <w:rFonts w:ascii="Times New Roman" w:hAnsi="Times New Roman" w:cs="Times New Roman"/>
          <w:sz w:val="24"/>
        </w:rPr>
        <w:br/>
      </w:r>
      <w:r w:rsidR="001A0733" w:rsidRPr="00686419">
        <w:rPr>
          <w:rStyle w:val="markedcontent"/>
          <w:rFonts w:ascii="Times New Roman" w:hAnsi="Times New Roman" w:cs="Times New Roman"/>
          <w:sz w:val="24"/>
        </w:rPr>
        <w:t>o</w:t>
      </w:r>
      <w:r w:rsidR="00FF1E9A">
        <w:rPr>
          <w:rStyle w:val="markedcontent"/>
          <w:rFonts w:ascii="Times New Roman" w:hAnsi="Times New Roman" w:cs="Times New Roman"/>
          <w:sz w:val="24"/>
        </w:rPr>
        <w:t xml:space="preserve"> </w:t>
      </w:r>
      <w:r w:rsidR="001A0733" w:rsidRPr="00686419">
        <w:rPr>
          <w:rStyle w:val="markedcontent"/>
          <w:rFonts w:ascii="Times New Roman" w:hAnsi="Times New Roman" w:cs="Times New Roman"/>
          <w:sz w:val="24"/>
        </w:rPr>
        <w:t>pomocy społecznej;</w:t>
      </w:r>
      <w:r w:rsidR="00FF1E9A">
        <w:rPr>
          <w:rStyle w:val="markedcontent"/>
          <w:rFonts w:ascii="Times New Roman" w:hAnsi="Times New Roman" w:cs="Times New Roman"/>
          <w:sz w:val="24"/>
        </w:rPr>
        <w:t xml:space="preserve"> </w:t>
      </w:r>
    </w:p>
    <w:p w14:paraId="7C423691" w14:textId="0961F8BE" w:rsidR="00FF1E9A" w:rsidRDefault="001A0733" w:rsidP="00FF1E9A">
      <w:pPr>
        <w:pStyle w:val="Akapitzlist"/>
        <w:spacing w:line="360" w:lineRule="auto"/>
        <w:jc w:val="both"/>
        <w:rPr>
          <w:rStyle w:val="markedcontent"/>
          <w:rFonts w:ascii="Times New Roman" w:hAnsi="Times New Roman" w:cs="Times New Roman"/>
          <w:sz w:val="24"/>
        </w:rPr>
      </w:pPr>
      <w:r w:rsidRPr="00686419">
        <w:rPr>
          <w:rStyle w:val="markedcontent"/>
          <w:rFonts w:ascii="Times New Roman" w:hAnsi="Times New Roman" w:cs="Times New Roman"/>
          <w:sz w:val="24"/>
        </w:rPr>
        <w:t>4) złożenie do właściwego wojewody, za pośrednictwem CAS, zapotrzebowania na środki</w:t>
      </w:r>
      <w:r w:rsidR="00686419">
        <w:rPr>
          <w:rFonts w:ascii="Times New Roman" w:hAnsi="Times New Roman" w:cs="Times New Roman"/>
          <w:sz w:val="24"/>
        </w:rPr>
        <w:t xml:space="preserve"> </w:t>
      </w:r>
      <w:r w:rsidRPr="00686419">
        <w:rPr>
          <w:rStyle w:val="markedcontent"/>
          <w:rFonts w:ascii="Times New Roman" w:hAnsi="Times New Roman" w:cs="Times New Roman"/>
          <w:sz w:val="24"/>
        </w:rPr>
        <w:t>uwzględniając liczbę osób w wieku 6</w:t>
      </w:r>
      <w:r w:rsidR="00796E0B">
        <w:rPr>
          <w:rStyle w:val="markedcontent"/>
          <w:rFonts w:ascii="Times New Roman" w:hAnsi="Times New Roman" w:cs="Times New Roman"/>
          <w:sz w:val="24"/>
        </w:rPr>
        <w:t>0</w:t>
      </w:r>
      <w:r w:rsidRPr="00686419">
        <w:rPr>
          <w:rStyle w:val="markedcontent"/>
          <w:rFonts w:ascii="Times New Roman" w:hAnsi="Times New Roman" w:cs="Times New Roman"/>
          <w:sz w:val="24"/>
        </w:rPr>
        <w:t xml:space="preserve"> lat i więcej oraz potrzeby występujące </w:t>
      </w:r>
      <w:r w:rsidR="00FF1E9A">
        <w:rPr>
          <w:rStyle w:val="markedcontent"/>
          <w:rFonts w:ascii="Times New Roman" w:hAnsi="Times New Roman" w:cs="Times New Roman"/>
          <w:sz w:val="24"/>
        </w:rPr>
        <w:br/>
      </w:r>
      <w:r w:rsidRPr="00686419">
        <w:rPr>
          <w:rStyle w:val="markedcontent"/>
          <w:rFonts w:ascii="Times New Roman" w:hAnsi="Times New Roman" w:cs="Times New Roman"/>
          <w:sz w:val="24"/>
        </w:rPr>
        <w:t>w danej</w:t>
      </w:r>
      <w:r w:rsidR="00686419">
        <w:rPr>
          <w:rFonts w:ascii="Times New Roman" w:hAnsi="Times New Roman" w:cs="Times New Roman"/>
          <w:sz w:val="24"/>
        </w:rPr>
        <w:t xml:space="preserve"> </w:t>
      </w:r>
      <w:r w:rsidRPr="00686419">
        <w:rPr>
          <w:rStyle w:val="markedcontent"/>
          <w:rFonts w:ascii="Times New Roman" w:hAnsi="Times New Roman" w:cs="Times New Roman"/>
          <w:sz w:val="24"/>
        </w:rPr>
        <w:t>gminie;</w:t>
      </w:r>
      <w:r w:rsidR="00FF1E9A">
        <w:rPr>
          <w:rStyle w:val="markedcontent"/>
          <w:rFonts w:ascii="Times New Roman" w:hAnsi="Times New Roman" w:cs="Times New Roman"/>
          <w:sz w:val="24"/>
        </w:rPr>
        <w:t xml:space="preserve"> </w:t>
      </w:r>
    </w:p>
    <w:p w14:paraId="0615CE5B" w14:textId="5935B3DE" w:rsidR="00FF1E9A" w:rsidRDefault="001A0733" w:rsidP="00FF1E9A">
      <w:pPr>
        <w:pStyle w:val="Akapitzlist"/>
        <w:spacing w:line="360" w:lineRule="auto"/>
        <w:jc w:val="both"/>
        <w:rPr>
          <w:rStyle w:val="markedcontent"/>
          <w:rFonts w:ascii="Times New Roman" w:hAnsi="Times New Roman" w:cs="Times New Roman"/>
          <w:sz w:val="24"/>
        </w:rPr>
      </w:pPr>
      <w:r w:rsidRPr="00686419">
        <w:rPr>
          <w:rStyle w:val="markedcontent"/>
          <w:rFonts w:ascii="Times New Roman" w:hAnsi="Times New Roman" w:cs="Times New Roman"/>
          <w:sz w:val="24"/>
        </w:rPr>
        <w:t>5) przekazanie wojewodzie rocznego sprawozdania z realizacji programu, w tym:</w:t>
      </w:r>
      <w:r w:rsidRPr="00686419">
        <w:rPr>
          <w:rFonts w:ascii="Times New Roman" w:hAnsi="Times New Roman" w:cs="Times New Roman"/>
          <w:sz w:val="24"/>
        </w:rPr>
        <w:br/>
      </w:r>
      <w:r w:rsidRPr="00686419">
        <w:rPr>
          <w:rStyle w:val="markedcontent"/>
          <w:rFonts w:ascii="Times New Roman" w:hAnsi="Times New Roman" w:cs="Times New Roman"/>
          <w:sz w:val="24"/>
        </w:rPr>
        <w:t>- sprawozdania z realizacji Modułu II;</w:t>
      </w:r>
      <w:r w:rsidR="00FF1E9A">
        <w:rPr>
          <w:rStyle w:val="markedcontent"/>
          <w:rFonts w:ascii="Times New Roman" w:hAnsi="Times New Roman" w:cs="Times New Roman"/>
          <w:sz w:val="24"/>
        </w:rPr>
        <w:t xml:space="preserve"> </w:t>
      </w:r>
    </w:p>
    <w:p w14:paraId="3346EA53" w14:textId="0E904EFE" w:rsidR="00686419" w:rsidRPr="00F41C1D" w:rsidRDefault="001A0733" w:rsidP="00FF1E9A">
      <w:pPr>
        <w:pStyle w:val="Akapitzlist"/>
        <w:spacing w:line="360" w:lineRule="auto"/>
        <w:jc w:val="both"/>
        <w:rPr>
          <w:rStyle w:val="markedcontent"/>
          <w:rFonts w:ascii="Times New Roman" w:hAnsi="Times New Roman" w:cs="Times New Roman"/>
          <w:b/>
          <w:sz w:val="40"/>
        </w:rPr>
      </w:pPr>
      <w:r w:rsidRPr="00686419">
        <w:rPr>
          <w:rStyle w:val="markedcontent"/>
          <w:rFonts w:ascii="Times New Roman" w:hAnsi="Times New Roman" w:cs="Times New Roman"/>
          <w:sz w:val="24"/>
        </w:rPr>
        <w:t>6) gminy przystępujące do realizacji programu są zobowiązane do wypełniania obowiązku</w:t>
      </w:r>
      <w:r w:rsidR="00686419">
        <w:rPr>
          <w:rFonts w:ascii="Times New Roman" w:hAnsi="Times New Roman" w:cs="Times New Roman"/>
          <w:sz w:val="24"/>
        </w:rPr>
        <w:t xml:space="preserve"> </w:t>
      </w:r>
      <w:r w:rsidRPr="00686419">
        <w:rPr>
          <w:rStyle w:val="markedcontent"/>
          <w:rFonts w:ascii="Times New Roman" w:hAnsi="Times New Roman" w:cs="Times New Roman"/>
          <w:sz w:val="24"/>
        </w:rPr>
        <w:t xml:space="preserve">informacyjnego, zgodnie z przepisami rozporządzenia Rady Ministrów </w:t>
      </w:r>
      <w:r w:rsidR="00FF1E9A">
        <w:rPr>
          <w:rStyle w:val="markedcontent"/>
          <w:rFonts w:ascii="Times New Roman" w:hAnsi="Times New Roman" w:cs="Times New Roman"/>
          <w:sz w:val="24"/>
        </w:rPr>
        <w:br/>
      </w:r>
      <w:r w:rsidRPr="00686419">
        <w:rPr>
          <w:rStyle w:val="markedcontent"/>
          <w:rFonts w:ascii="Times New Roman" w:hAnsi="Times New Roman" w:cs="Times New Roman"/>
          <w:sz w:val="24"/>
        </w:rPr>
        <w:t>z dnia 7 maja</w:t>
      </w:r>
      <w:r w:rsidR="00686419">
        <w:rPr>
          <w:rFonts w:ascii="Times New Roman" w:hAnsi="Times New Roman" w:cs="Times New Roman"/>
          <w:sz w:val="24"/>
        </w:rPr>
        <w:t xml:space="preserve"> </w:t>
      </w:r>
      <w:r w:rsidRPr="00686419">
        <w:rPr>
          <w:rStyle w:val="markedcontent"/>
          <w:rFonts w:ascii="Times New Roman" w:hAnsi="Times New Roman" w:cs="Times New Roman"/>
          <w:sz w:val="24"/>
        </w:rPr>
        <w:t>2021 r. w sprawie określenia działań informacyjnych podejmowanych przez podmioty</w:t>
      </w:r>
      <w:r w:rsidR="00686419">
        <w:rPr>
          <w:rFonts w:ascii="Times New Roman" w:hAnsi="Times New Roman" w:cs="Times New Roman"/>
          <w:sz w:val="24"/>
        </w:rPr>
        <w:t xml:space="preserve"> </w:t>
      </w:r>
      <w:r w:rsidRPr="00686419">
        <w:rPr>
          <w:rStyle w:val="markedcontent"/>
          <w:rFonts w:ascii="Times New Roman" w:hAnsi="Times New Roman" w:cs="Times New Roman"/>
          <w:sz w:val="24"/>
        </w:rPr>
        <w:t>realizujące zadania finansowane lub dofinansowane z dotacji celowej budżetu państwa</w:t>
      </w:r>
      <w:r w:rsidR="00686419">
        <w:rPr>
          <w:rFonts w:ascii="Times New Roman" w:hAnsi="Times New Roman" w:cs="Times New Roman"/>
          <w:sz w:val="24"/>
        </w:rPr>
        <w:t xml:space="preserve"> </w:t>
      </w:r>
      <w:r w:rsidRPr="00686419">
        <w:rPr>
          <w:rStyle w:val="markedcontent"/>
          <w:rFonts w:ascii="Times New Roman" w:hAnsi="Times New Roman" w:cs="Times New Roman"/>
          <w:sz w:val="24"/>
        </w:rPr>
        <w:t>lub z państwowych funduszy celowych (Dz. U. poz. 953);</w:t>
      </w:r>
      <w:r w:rsidRPr="00686419">
        <w:rPr>
          <w:rFonts w:ascii="Times New Roman" w:hAnsi="Times New Roman" w:cs="Times New Roman"/>
          <w:sz w:val="24"/>
        </w:rPr>
        <w:br/>
      </w:r>
      <w:r w:rsidRPr="00686419">
        <w:rPr>
          <w:rStyle w:val="markedcontent"/>
          <w:rFonts w:ascii="Times New Roman" w:hAnsi="Times New Roman" w:cs="Times New Roman"/>
          <w:sz w:val="24"/>
        </w:rPr>
        <w:t>7) realizacja zgłoszeń seniorów, dokonywanych zarówno za pośrednictwem infolinii, jak</w:t>
      </w:r>
      <w:r w:rsidR="00686419">
        <w:rPr>
          <w:rFonts w:ascii="Times New Roman" w:hAnsi="Times New Roman" w:cs="Times New Roman"/>
          <w:sz w:val="24"/>
        </w:rPr>
        <w:t xml:space="preserve"> </w:t>
      </w:r>
      <w:r w:rsidRPr="00686419">
        <w:rPr>
          <w:rStyle w:val="markedcontent"/>
          <w:rFonts w:ascii="Times New Roman" w:hAnsi="Times New Roman" w:cs="Times New Roman"/>
          <w:sz w:val="24"/>
        </w:rPr>
        <w:t xml:space="preserve">również przyjmowanych bezpośrednio </w:t>
      </w:r>
      <w:r w:rsidR="00F41C1D">
        <w:rPr>
          <w:rStyle w:val="markedcontent"/>
          <w:rFonts w:ascii="Times New Roman" w:hAnsi="Times New Roman" w:cs="Times New Roman"/>
          <w:sz w:val="24"/>
        </w:rPr>
        <w:t>przez ośrodek pomocy społecznej</w:t>
      </w:r>
      <w:r w:rsidRPr="00686419">
        <w:rPr>
          <w:rStyle w:val="markedcontent"/>
          <w:rFonts w:ascii="Times New Roman" w:hAnsi="Times New Roman" w:cs="Times New Roman"/>
          <w:sz w:val="24"/>
        </w:rPr>
        <w:t>.</w:t>
      </w:r>
    </w:p>
    <w:p w14:paraId="4298446C" w14:textId="77777777" w:rsidR="00F41C1D" w:rsidRPr="00686419" w:rsidRDefault="00F41C1D" w:rsidP="00FF1E9A">
      <w:pPr>
        <w:pStyle w:val="Akapitzlist"/>
        <w:spacing w:line="360" w:lineRule="auto"/>
        <w:jc w:val="both"/>
        <w:rPr>
          <w:rStyle w:val="markedcontent"/>
          <w:rFonts w:ascii="Times New Roman" w:hAnsi="Times New Roman" w:cs="Times New Roman"/>
          <w:b/>
          <w:sz w:val="40"/>
        </w:rPr>
      </w:pPr>
    </w:p>
    <w:p w14:paraId="4FF3461A" w14:textId="77777777" w:rsidR="004B3D6F" w:rsidRPr="004B3D6F" w:rsidRDefault="00B54F4F" w:rsidP="00FF1E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36"/>
        </w:rPr>
      </w:pPr>
      <w:r w:rsidRPr="009827AE">
        <w:rPr>
          <w:rFonts w:ascii="Times New Roman" w:hAnsi="Times New Roman" w:cs="Times New Roman"/>
          <w:sz w:val="24"/>
        </w:rPr>
        <w:t xml:space="preserve"> </w:t>
      </w:r>
      <w:r w:rsidRPr="009827AE">
        <w:rPr>
          <w:rFonts w:ascii="Times New Roman" w:hAnsi="Times New Roman" w:cs="Times New Roman"/>
          <w:b/>
          <w:sz w:val="24"/>
        </w:rPr>
        <w:t>Monitoring programu</w:t>
      </w:r>
    </w:p>
    <w:p w14:paraId="42D53BAC" w14:textId="77777777" w:rsidR="004B3D6F" w:rsidRPr="004B3D6F" w:rsidRDefault="004B3D6F" w:rsidP="00FF1E9A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14:paraId="6685CE01" w14:textId="7DDADA3D" w:rsidR="00B54F4F" w:rsidRPr="004B3D6F" w:rsidRDefault="00B54F4F" w:rsidP="00FF1E9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36"/>
        </w:rPr>
      </w:pPr>
      <w:r w:rsidRPr="004B3D6F">
        <w:rPr>
          <w:rFonts w:ascii="Times New Roman" w:hAnsi="Times New Roman" w:cs="Times New Roman"/>
          <w:sz w:val="24"/>
        </w:rPr>
        <w:t>Z realizacji Programu w terminie</w:t>
      </w:r>
      <w:r w:rsidR="009827AE" w:rsidRPr="004B3D6F">
        <w:rPr>
          <w:rFonts w:ascii="Times New Roman" w:hAnsi="Times New Roman" w:cs="Times New Roman"/>
          <w:sz w:val="24"/>
        </w:rPr>
        <w:t xml:space="preserve"> do dnia 30 stycznia 202</w:t>
      </w:r>
      <w:r w:rsidR="00F17BD8" w:rsidRPr="004B3D6F">
        <w:rPr>
          <w:rFonts w:ascii="Times New Roman" w:hAnsi="Times New Roman" w:cs="Times New Roman"/>
          <w:sz w:val="24"/>
        </w:rPr>
        <w:t>6</w:t>
      </w:r>
      <w:r w:rsidRPr="004B3D6F">
        <w:rPr>
          <w:rFonts w:ascii="Times New Roman" w:hAnsi="Times New Roman" w:cs="Times New Roman"/>
          <w:sz w:val="24"/>
        </w:rPr>
        <w:t xml:space="preserve"> r. zostanie sporządzone roczne</w:t>
      </w:r>
      <w:r w:rsidR="009827AE" w:rsidRPr="004B3D6F">
        <w:rPr>
          <w:rFonts w:ascii="Times New Roman" w:hAnsi="Times New Roman" w:cs="Times New Roman"/>
          <w:sz w:val="24"/>
        </w:rPr>
        <w:t xml:space="preserve"> </w:t>
      </w:r>
      <w:r w:rsidRPr="004B3D6F">
        <w:rPr>
          <w:rFonts w:ascii="Times New Roman" w:hAnsi="Times New Roman" w:cs="Times New Roman"/>
          <w:sz w:val="24"/>
        </w:rPr>
        <w:t>sprawozdanie, uwzględniające w szczególności rzeczywistą liczbę osób objętych</w:t>
      </w:r>
      <w:r w:rsidR="009827AE" w:rsidRPr="004B3D6F">
        <w:rPr>
          <w:rFonts w:ascii="Times New Roman" w:hAnsi="Times New Roman" w:cs="Times New Roman"/>
          <w:sz w:val="24"/>
        </w:rPr>
        <w:t xml:space="preserve"> </w:t>
      </w:r>
      <w:r w:rsidRPr="004B3D6F">
        <w:rPr>
          <w:rFonts w:ascii="Times New Roman" w:hAnsi="Times New Roman" w:cs="Times New Roman"/>
          <w:sz w:val="24"/>
        </w:rPr>
        <w:t>wsparciem oraz koszt realizacji pomocy.</w:t>
      </w:r>
    </w:p>
    <w:sectPr w:rsidR="00B54F4F" w:rsidRPr="004B3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101B2"/>
    <w:multiLevelType w:val="hybridMultilevel"/>
    <w:tmpl w:val="34806B26"/>
    <w:lvl w:ilvl="0" w:tplc="DA80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31E14"/>
    <w:multiLevelType w:val="hybridMultilevel"/>
    <w:tmpl w:val="55F892B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9C67509"/>
    <w:multiLevelType w:val="hybridMultilevel"/>
    <w:tmpl w:val="1794E606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525451">
    <w:abstractNumId w:val="0"/>
  </w:num>
  <w:num w:numId="2" w16cid:durableId="934360871">
    <w:abstractNumId w:val="2"/>
  </w:num>
  <w:num w:numId="3" w16cid:durableId="517696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FD"/>
    <w:rsid w:val="000055A3"/>
    <w:rsid w:val="0002556B"/>
    <w:rsid w:val="0005475C"/>
    <w:rsid w:val="000A283F"/>
    <w:rsid w:val="000A2F6F"/>
    <w:rsid w:val="000B7166"/>
    <w:rsid w:val="00102690"/>
    <w:rsid w:val="001A0733"/>
    <w:rsid w:val="001B61E6"/>
    <w:rsid w:val="001C6849"/>
    <w:rsid w:val="001F4D9D"/>
    <w:rsid w:val="00257669"/>
    <w:rsid w:val="003155D7"/>
    <w:rsid w:val="003A0A99"/>
    <w:rsid w:val="00402D1E"/>
    <w:rsid w:val="004B3D6F"/>
    <w:rsid w:val="004F1436"/>
    <w:rsid w:val="005D0137"/>
    <w:rsid w:val="005D7F4A"/>
    <w:rsid w:val="00686419"/>
    <w:rsid w:val="00692138"/>
    <w:rsid w:val="0073430E"/>
    <w:rsid w:val="00796E0B"/>
    <w:rsid w:val="007B001F"/>
    <w:rsid w:val="008F6CB7"/>
    <w:rsid w:val="009604EF"/>
    <w:rsid w:val="009827AE"/>
    <w:rsid w:val="009B1350"/>
    <w:rsid w:val="009F785D"/>
    <w:rsid w:val="00B54F4F"/>
    <w:rsid w:val="00B808D4"/>
    <w:rsid w:val="00B80B03"/>
    <w:rsid w:val="00CE54FD"/>
    <w:rsid w:val="00DF5AB5"/>
    <w:rsid w:val="00E41AAB"/>
    <w:rsid w:val="00E466A1"/>
    <w:rsid w:val="00EF4A70"/>
    <w:rsid w:val="00F17BD8"/>
    <w:rsid w:val="00F41C1D"/>
    <w:rsid w:val="00FC243C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92CB"/>
  <w15:chartTrackingRefBased/>
  <w15:docId w15:val="{1F1C7459-BBF2-45D5-B8C7-3A627472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A7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A2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1025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AMikulska</dc:creator>
  <cp:keywords/>
  <dc:description/>
  <cp:lastModifiedBy>Urszula Matukiewicz</cp:lastModifiedBy>
  <cp:revision>3</cp:revision>
  <dcterms:created xsi:type="dcterms:W3CDTF">2025-02-07T08:36:00Z</dcterms:created>
  <dcterms:modified xsi:type="dcterms:W3CDTF">2025-02-11T11:20:00Z</dcterms:modified>
</cp:coreProperties>
</file>